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82" w:rsidRPr="00242466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  <w:r w:rsidRPr="00242466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IMPERIAL PITUITARY MASTERCLASS MEETING 2018</w:t>
      </w:r>
    </w:p>
    <w:p w:rsidR="00CC6582" w:rsidRPr="00242466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CC6582" w:rsidRPr="00242466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  <w:r w:rsidRPr="00242466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APPROVED FOR 6 EXTERNAL CPD POINTS (RCP, LONDON)</w:t>
      </w:r>
    </w:p>
    <w:p w:rsidR="00CC6582" w:rsidRPr="00242466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CC6582" w:rsidRPr="00242466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  <w:r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 xml:space="preserve">SUPPORTED AND </w:t>
      </w:r>
      <w:r w:rsidRPr="00242466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ENDORSED BY THE SOCIETY FOR ENDOCRINOLOGY</w:t>
      </w:r>
    </w:p>
    <w:p w:rsidR="00CC6582" w:rsidRPr="00242466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2160"/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CC6582" w:rsidRPr="00242466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  <w:r w:rsidRPr="00242466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Venue: Charing Cross Hospital, Imperial College Healthcare NHS Trust, London</w:t>
      </w:r>
    </w:p>
    <w:p w:rsidR="00CC6582" w:rsidRPr="00242466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2160"/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CC6582" w:rsidRPr="00242466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08.30 - 09.00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  <w:t>Registration.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09.00 - 09.15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Welcome.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Dr Niamh Martin. 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SESSION 1.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 xml:space="preserve">Chairs: Dr Rajee </w:t>
      </w:r>
      <w:proofErr w:type="spellStart"/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Baburaj</w:t>
      </w:r>
      <w:proofErr w:type="spellEnd"/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 xml:space="preserve"> and Dr Roselle Herring.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09.15 – 09.45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Pituitary problems in pregnancy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Prof Catherine Williamson (King’s College London).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09.45 - 10.00 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Case presentation. </w:t>
      </w:r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Management of </w:t>
      </w:r>
      <w:proofErr w:type="spellStart"/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macroprolactinoma</w:t>
      </w:r>
      <w:proofErr w:type="spellEnd"/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 during pregnancy and breast-feeding.</w:t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M </w:t>
      </w:r>
      <w:proofErr w:type="spellStart"/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Parsad</w:t>
      </w:r>
      <w:proofErr w:type="spellEnd"/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, M </w:t>
      </w:r>
      <w:proofErr w:type="spellStart"/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Silveira</w:t>
      </w:r>
      <w:proofErr w:type="spellEnd"/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, M 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Al-Mrayat. </w:t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(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University Hospital Southampton NHS Foundation Trust</w:t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)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Default="00CC6582" w:rsidP="00CC6582">
      <w:pPr>
        <w:spacing w:line="276" w:lineRule="auto"/>
        <w:ind w:left="1440" w:hanging="1440"/>
        <w:rPr>
          <w:rFonts w:eastAsiaTheme="minorHAnsi" w:cs="Arial"/>
          <w:sz w:val="22"/>
          <w:szCs w:val="22"/>
        </w:rPr>
      </w:pPr>
      <w:r w:rsidRPr="00BA1C03">
        <w:rPr>
          <w:rFonts w:eastAsiaTheme="minorHAnsi" w:cs="Arial"/>
          <w:sz w:val="22"/>
          <w:szCs w:val="22"/>
        </w:rPr>
        <w:t xml:space="preserve">10.00 - 10.15 </w:t>
      </w:r>
      <w:r w:rsidRPr="00BA1C03">
        <w:rPr>
          <w:rFonts w:eastAsiaTheme="minorHAnsi" w:cs="Arial"/>
          <w:sz w:val="22"/>
          <w:szCs w:val="22"/>
        </w:rPr>
        <w:tab/>
      </w:r>
      <w:r>
        <w:rPr>
          <w:rFonts w:eastAsiaTheme="minorHAnsi" w:cs="Arial"/>
          <w:sz w:val="22"/>
          <w:szCs w:val="22"/>
        </w:rPr>
        <w:t xml:space="preserve">Case presentation. </w:t>
      </w:r>
      <w:r w:rsidRPr="00BA1C03">
        <w:rPr>
          <w:rFonts w:eastAsiaTheme="minorHAnsi" w:cs="Arial"/>
          <w:i/>
          <w:sz w:val="22"/>
          <w:szCs w:val="22"/>
        </w:rPr>
        <w:t xml:space="preserve">Cabergoline in management of large non-functioning pituitary </w:t>
      </w:r>
      <w:proofErr w:type="spellStart"/>
      <w:r w:rsidRPr="00BA1C03">
        <w:rPr>
          <w:rFonts w:eastAsiaTheme="minorHAnsi" w:cs="Arial"/>
          <w:i/>
          <w:sz w:val="22"/>
          <w:szCs w:val="22"/>
        </w:rPr>
        <w:t>macroadenoma</w:t>
      </w:r>
      <w:proofErr w:type="spellEnd"/>
      <w:r w:rsidRPr="00BA1C03">
        <w:rPr>
          <w:rFonts w:eastAsiaTheme="minorHAnsi" w:cs="Arial"/>
          <w:i/>
          <w:sz w:val="22"/>
          <w:szCs w:val="22"/>
        </w:rPr>
        <w:t xml:space="preserve"> during pregnancy.</w:t>
      </w:r>
      <w:r w:rsidRPr="00BA1C03">
        <w:rPr>
          <w:rFonts w:eastAsiaTheme="minorHAnsi" w:cs="Arial"/>
          <w:sz w:val="22"/>
          <w:szCs w:val="22"/>
        </w:rPr>
        <w:t xml:space="preserve"> </w:t>
      </w:r>
    </w:p>
    <w:p w:rsidR="00CC6582" w:rsidRPr="00BA1C03" w:rsidRDefault="00CC6582" w:rsidP="00CC6582">
      <w:pPr>
        <w:spacing w:line="276" w:lineRule="auto"/>
        <w:ind w:left="1440"/>
        <w:rPr>
          <w:rFonts w:eastAsiaTheme="minorHAnsi" w:cs="Arial"/>
          <w:sz w:val="22"/>
          <w:szCs w:val="22"/>
        </w:rPr>
      </w:pPr>
      <w:r w:rsidRPr="00BA1C03">
        <w:rPr>
          <w:rFonts w:eastAsiaTheme="minorHAnsi" w:cs="Arial"/>
          <w:sz w:val="22"/>
          <w:szCs w:val="22"/>
        </w:rPr>
        <w:t xml:space="preserve">R </w:t>
      </w:r>
      <w:proofErr w:type="spellStart"/>
      <w:r w:rsidRPr="00BA1C03">
        <w:rPr>
          <w:rFonts w:eastAsiaTheme="minorHAnsi" w:cs="Arial"/>
          <w:sz w:val="22"/>
          <w:szCs w:val="22"/>
        </w:rPr>
        <w:t>Ramli</w:t>
      </w:r>
      <w:proofErr w:type="spellEnd"/>
      <w:r w:rsidRPr="00BA1C03">
        <w:rPr>
          <w:rFonts w:eastAsiaTheme="minorHAnsi" w:cs="Arial"/>
          <w:sz w:val="22"/>
          <w:szCs w:val="22"/>
        </w:rPr>
        <w:t>, F Wernig, K Meeran, NM Martin, E Hatfield</w:t>
      </w:r>
      <w:r>
        <w:rPr>
          <w:rFonts w:eastAsiaTheme="minorHAnsi" w:cs="Arial"/>
          <w:sz w:val="22"/>
          <w:szCs w:val="22"/>
        </w:rPr>
        <w:t>. (</w:t>
      </w:r>
      <w:r w:rsidRPr="00BA1C03">
        <w:rPr>
          <w:rFonts w:eastAsiaTheme="minorHAnsi" w:cs="Arial"/>
          <w:sz w:val="22"/>
          <w:szCs w:val="22"/>
        </w:rPr>
        <w:t>Imperial College Healthcare NHS Trust, London</w:t>
      </w:r>
      <w:r>
        <w:rPr>
          <w:rFonts w:eastAsiaTheme="minorHAnsi" w:cs="Arial"/>
          <w:sz w:val="22"/>
          <w:szCs w:val="22"/>
        </w:rPr>
        <w:t>)</w:t>
      </w:r>
      <w:r w:rsidRPr="00BA1C03">
        <w:rPr>
          <w:rFonts w:eastAsiaTheme="minorHAnsi" w:cs="Arial"/>
          <w:sz w:val="22"/>
          <w:szCs w:val="22"/>
        </w:rPr>
        <w:t xml:space="preserve">. </w:t>
      </w:r>
    </w:p>
    <w:p w:rsidR="00CC6582" w:rsidRPr="00BA1C03" w:rsidRDefault="00CC6582" w:rsidP="00CC6582">
      <w:pPr>
        <w:spacing w:line="276" w:lineRule="auto"/>
        <w:rPr>
          <w:rFonts w:eastAsiaTheme="minorHAnsi" w:cs="Arial"/>
          <w:sz w:val="22"/>
          <w:szCs w:val="22"/>
        </w:rPr>
      </w:pPr>
    </w:p>
    <w:p w:rsidR="00CC6582" w:rsidRPr="00BA1C03" w:rsidRDefault="00CC6582" w:rsidP="00CC6582">
      <w:pPr>
        <w:rPr>
          <w:rFonts w:eastAsia="Calibri" w:cs="Arial"/>
          <w:sz w:val="22"/>
          <w:szCs w:val="22"/>
        </w:rPr>
      </w:pPr>
      <w:r w:rsidRPr="00BA1C03">
        <w:rPr>
          <w:rFonts w:eastAsia="Calibri" w:cs="Arial"/>
          <w:sz w:val="22"/>
          <w:szCs w:val="22"/>
        </w:rPr>
        <w:t>10:15 – 10.45</w:t>
      </w:r>
      <w:r w:rsidRPr="00BA1C03">
        <w:rPr>
          <w:rFonts w:eastAsia="Calibri" w:cs="Arial"/>
          <w:sz w:val="22"/>
          <w:szCs w:val="22"/>
        </w:rPr>
        <w:tab/>
        <w:t xml:space="preserve"> </w:t>
      </w:r>
      <w:r w:rsidRPr="00BA1C03">
        <w:rPr>
          <w:rFonts w:eastAsia="Calibri" w:cs="Arial"/>
          <w:i/>
          <w:sz w:val="22"/>
          <w:szCs w:val="22"/>
        </w:rPr>
        <w:t>Pituitary problems and male infertility – diagnosis and management</w:t>
      </w:r>
      <w:r w:rsidRPr="00BA1C03">
        <w:rPr>
          <w:rFonts w:eastAsia="Calibri" w:cs="Arial"/>
          <w:sz w:val="22"/>
          <w:szCs w:val="22"/>
        </w:rPr>
        <w:t xml:space="preserve"> </w:t>
      </w:r>
    </w:p>
    <w:p w:rsidR="00CC6582" w:rsidRPr="00BA1C03" w:rsidRDefault="00CC6582" w:rsidP="00CC6582">
      <w:pPr>
        <w:ind w:left="720" w:firstLine="720"/>
        <w:rPr>
          <w:rFonts w:eastAsia="Calibri" w:cs="Arial"/>
          <w:sz w:val="22"/>
          <w:szCs w:val="22"/>
        </w:rPr>
      </w:pPr>
      <w:r w:rsidRPr="00BA1C03">
        <w:rPr>
          <w:rFonts w:eastAsia="Calibri" w:cs="Arial"/>
          <w:sz w:val="22"/>
          <w:szCs w:val="22"/>
        </w:rPr>
        <w:t>Dr Channa Jayasena (Imperial College London)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10.45 – 11.15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BREAK.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SESSION 2.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 xml:space="preserve">Chairs: Mr Ramesh Nair and Dr Ben Whitelaw. 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CC6582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11.15 - 11.45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proofErr w:type="spellStart"/>
      <w:proofErr w:type="gramStart"/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Hypophysitis</w:t>
      </w:r>
      <w:proofErr w:type="spellEnd"/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  -</w:t>
      </w:r>
      <w:proofErr w:type="gramEnd"/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 diagnostic challenges and new treatment options. 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72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Dr Florian Wernig, (Imperial College Healthcare NHS Trust, London)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Default="00FD645C" w:rsidP="00CC6582">
      <w:pPr>
        <w:spacing w:line="276" w:lineRule="auto"/>
        <w:ind w:left="1440" w:hanging="1440"/>
        <w:rPr>
          <w:rFonts w:eastAsiaTheme="minorHAnsi" w:cs="Arial"/>
          <w:b/>
          <w:bCs/>
          <w:color w:val="000000"/>
          <w:sz w:val="22"/>
          <w:szCs w:val="22"/>
        </w:rPr>
      </w:pPr>
      <w:r>
        <w:rPr>
          <w:rFonts w:eastAsiaTheme="minorHAnsi" w:cs="Arial"/>
          <w:sz w:val="22"/>
          <w:szCs w:val="22"/>
        </w:rPr>
        <w:t>11.45 - 12.00</w:t>
      </w:r>
      <w:r>
        <w:rPr>
          <w:rFonts w:eastAsiaTheme="minorHAnsi" w:cs="Arial"/>
          <w:sz w:val="22"/>
          <w:szCs w:val="22"/>
        </w:rPr>
        <w:tab/>
      </w:r>
      <w:r w:rsidR="00CC6582">
        <w:rPr>
          <w:rFonts w:eastAsiaTheme="minorHAnsi" w:cs="Arial"/>
          <w:sz w:val="22"/>
          <w:szCs w:val="22"/>
        </w:rPr>
        <w:t xml:space="preserve">Case presentation. </w:t>
      </w:r>
      <w:r w:rsidR="00CC6582" w:rsidRPr="00E2742C">
        <w:rPr>
          <w:rFonts w:eastAsiaTheme="minorHAnsi" w:cs="Arial"/>
          <w:bCs/>
          <w:i/>
          <w:color w:val="000000"/>
          <w:sz w:val="22"/>
          <w:szCs w:val="22"/>
        </w:rPr>
        <w:t xml:space="preserve">A case of IgG4-related </w:t>
      </w:r>
      <w:proofErr w:type="spellStart"/>
      <w:r w:rsidR="00CC6582" w:rsidRPr="00E2742C">
        <w:rPr>
          <w:rFonts w:eastAsiaTheme="minorHAnsi" w:cs="Arial"/>
          <w:bCs/>
          <w:i/>
          <w:color w:val="000000"/>
          <w:sz w:val="22"/>
          <w:szCs w:val="22"/>
        </w:rPr>
        <w:t>hypophysitis</w:t>
      </w:r>
      <w:proofErr w:type="spellEnd"/>
      <w:r w:rsidR="00CC6582" w:rsidRPr="00E2742C">
        <w:rPr>
          <w:rFonts w:eastAsiaTheme="minorHAnsi" w:cs="Arial"/>
          <w:bCs/>
          <w:i/>
          <w:color w:val="000000"/>
          <w:sz w:val="22"/>
          <w:szCs w:val="22"/>
        </w:rPr>
        <w:t>.</w:t>
      </w:r>
      <w:r w:rsidR="00CC6582" w:rsidRPr="00BA1C03">
        <w:rPr>
          <w:rFonts w:eastAsiaTheme="minorHAnsi" w:cs="Arial"/>
          <w:b/>
          <w:bCs/>
          <w:color w:val="000000"/>
          <w:sz w:val="22"/>
          <w:szCs w:val="22"/>
        </w:rPr>
        <w:t xml:space="preserve"> </w:t>
      </w:r>
    </w:p>
    <w:p w:rsidR="00CC6582" w:rsidRDefault="00CC6582" w:rsidP="00CC6582">
      <w:pPr>
        <w:spacing w:line="276" w:lineRule="auto"/>
        <w:ind w:left="1440"/>
        <w:rPr>
          <w:rFonts w:eastAsiaTheme="minorHAnsi" w:cs="Arial"/>
          <w:bCs/>
          <w:color w:val="000000"/>
          <w:sz w:val="22"/>
          <w:szCs w:val="22"/>
        </w:rPr>
      </w:pPr>
      <w:r>
        <w:rPr>
          <w:rFonts w:eastAsiaTheme="minorHAnsi" w:cs="Arial"/>
          <w:bCs/>
          <w:color w:val="000000"/>
          <w:sz w:val="22"/>
          <w:szCs w:val="22"/>
        </w:rPr>
        <w:t>H Joshi</w:t>
      </w:r>
      <w:r w:rsidRPr="00BA1C03">
        <w:rPr>
          <w:rFonts w:eastAsiaTheme="minorHAnsi" w:cs="Arial"/>
          <w:bCs/>
          <w:color w:val="000000"/>
          <w:sz w:val="22"/>
          <w:szCs w:val="22"/>
        </w:rPr>
        <w:t xml:space="preserve">, </w:t>
      </w:r>
      <w:r>
        <w:rPr>
          <w:rFonts w:eastAsiaTheme="minorHAnsi" w:cs="Arial"/>
          <w:bCs/>
          <w:color w:val="000000"/>
          <w:sz w:val="22"/>
          <w:szCs w:val="22"/>
        </w:rPr>
        <w:t xml:space="preserve">M </w:t>
      </w:r>
      <w:proofErr w:type="spellStart"/>
      <w:r>
        <w:rPr>
          <w:rFonts w:eastAsiaTheme="minorHAnsi" w:cs="Arial"/>
          <w:bCs/>
          <w:color w:val="000000"/>
          <w:sz w:val="22"/>
          <w:szCs w:val="22"/>
        </w:rPr>
        <w:t>Hikmat</w:t>
      </w:r>
      <w:proofErr w:type="spellEnd"/>
      <w:r w:rsidRPr="00BA1C03">
        <w:rPr>
          <w:rFonts w:eastAsiaTheme="minorHAnsi" w:cs="Arial"/>
          <w:bCs/>
          <w:color w:val="000000"/>
          <w:sz w:val="22"/>
          <w:szCs w:val="22"/>
        </w:rPr>
        <w:t xml:space="preserve">, </w:t>
      </w:r>
      <w:r>
        <w:rPr>
          <w:rFonts w:eastAsiaTheme="minorHAnsi" w:cs="Arial"/>
          <w:bCs/>
          <w:color w:val="000000"/>
          <w:sz w:val="22"/>
          <w:szCs w:val="22"/>
        </w:rPr>
        <w:t xml:space="preserve">SO </w:t>
      </w:r>
      <w:proofErr w:type="spellStart"/>
      <w:r>
        <w:rPr>
          <w:rFonts w:eastAsiaTheme="minorHAnsi" w:cs="Arial"/>
          <w:bCs/>
          <w:color w:val="000000"/>
          <w:sz w:val="22"/>
          <w:szCs w:val="22"/>
        </w:rPr>
        <w:t>Oyibo</w:t>
      </w:r>
      <w:proofErr w:type="spellEnd"/>
      <w:r w:rsidRPr="00BA1C03">
        <w:rPr>
          <w:rFonts w:eastAsiaTheme="minorHAnsi" w:cs="Arial"/>
          <w:bCs/>
          <w:color w:val="000000"/>
          <w:sz w:val="22"/>
          <w:szCs w:val="22"/>
        </w:rPr>
        <w:t xml:space="preserve">, </w:t>
      </w:r>
      <w:r>
        <w:rPr>
          <w:rFonts w:eastAsiaTheme="minorHAnsi" w:cs="Arial"/>
          <w:bCs/>
          <w:color w:val="000000"/>
          <w:sz w:val="22"/>
          <w:szCs w:val="22"/>
        </w:rPr>
        <w:t xml:space="preserve">SV </w:t>
      </w:r>
      <w:proofErr w:type="spellStart"/>
      <w:r>
        <w:rPr>
          <w:rFonts w:eastAsiaTheme="minorHAnsi" w:cs="Arial"/>
          <w:bCs/>
          <w:color w:val="000000"/>
          <w:sz w:val="22"/>
          <w:szCs w:val="22"/>
        </w:rPr>
        <w:t>Sagi</w:t>
      </w:r>
      <w:proofErr w:type="spellEnd"/>
      <w:r w:rsidRPr="00BA1C03">
        <w:rPr>
          <w:rFonts w:eastAsiaTheme="minorHAnsi" w:cs="Arial"/>
          <w:bCs/>
          <w:color w:val="000000"/>
          <w:sz w:val="22"/>
          <w:szCs w:val="22"/>
        </w:rPr>
        <w:t xml:space="preserve">. </w:t>
      </w:r>
      <w:r>
        <w:rPr>
          <w:rFonts w:eastAsiaTheme="minorHAnsi" w:cs="Arial"/>
          <w:bCs/>
          <w:color w:val="000000"/>
          <w:sz w:val="22"/>
          <w:szCs w:val="22"/>
        </w:rPr>
        <w:t>(Peterborough City Hospital).</w:t>
      </w:r>
    </w:p>
    <w:p w:rsidR="00CC6582" w:rsidRPr="00BA1C03" w:rsidRDefault="00CC6582" w:rsidP="00CC6582">
      <w:pPr>
        <w:spacing w:line="276" w:lineRule="auto"/>
        <w:ind w:left="1440"/>
        <w:rPr>
          <w:rFonts w:eastAsiaTheme="minorHAnsi" w:cs="Arial"/>
          <w:bCs/>
          <w:color w:val="000000"/>
          <w:sz w:val="22"/>
          <w:szCs w:val="22"/>
        </w:rPr>
      </w:pPr>
    </w:p>
    <w:p w:rsidR="00CC6582" w:rsidRPr="00BA1C03" w:rsidRDefault="00CC6582" w:rsidP="00CC6582">
      <w:pPr>
        <w:ind w:left="1440" w:hanging="1440"/>
        <w:rPr>
          <w:rFonts w:eastAsia="Calibri" w:cs="Arial"/>
          <w:sz w:val="22"/>
          <w:szCs w:val="22"/>
        </w:rPr>
      </w:pPr>
      <w:r w:rsidRPr="00BA1C03">
        <w:rPr>
          <w:rFonts w:eastAsia="Calibri" w:cs="Arial"/>
          <w:sz w:val="22"/>
          <w:szCs w:val="22"/>
        </w:rPr>
        <w:t>12.00 - 12.15</w:t>
      </w:r>
      <w:r w:rsidRPr="00BA1C03">
        <w:rPr>
          <w:rFonts w:eastAsia="Calibri" w:cs="Arial"/>
          <w:sz w:val="22"/>
          <w:szCs w:val="22"/>
        </w:rPr>
        <w:tab/>
      </w:r>
      <w:r>
        <w:rPr>
          <w:rFonts w:eastAsiaTheme="minorHAnsi" w:cs="Arial"/>
          <w:sz w:val="22"/>
          <w:szCs w:val="22"/>
        </w:rPr>
        <w:t xml:space="preserve">Case presentation. </w:t>
      </w:r>
      <w:r w:rsidRPr="00E2742C">
        <w:rPr>
          <w:rFonts w:eastAsia="Calibri" w:cs="Arial"/>
          <w:i/>
          <w:sz w:val="22"/>
          <w:szCs w:val="22"/>
        </w:rPr>
        <w:t xml:space="preserve">Rituximab induced long term remission from refractory lymphocytic </w:t>
      </w:r>
      <w:proofErr w:type="spellStart"/>
      <w:r w:rsidRPr="00E2742C">
        <w:rPr>
          <w:rFonts w:eastAsia="Calibri" w:cs="Arial"/>
          <w:i/>
          <w:sz w:val="22"/>
          <w:szCs w:val="22"/>
        </w:rPr>
        <w:t>hypophysitis</w:t>
      </w:r>
      <w:proofErr w:type="spellEnd"/>
      <w:r w:rsidRPr="00E2742C">
        <w:rPr>
          <w:rFonts w:eastAsia="Calibri" w:cs="Arial"/>
          <w:i/>
          <w:sz w:val="22"/>
          <w:szCs w:val="22"/>
        </w:rPr>
        <w:t>.</w:t>
      </w:r>
      <w:r>
        <w:rPr>
          <w:rFonts w:eastAsia="Calibri" w:cs="Arial"/>
          <w:i/>
          <w:sz w:val="22"/>
          <w:szCs w:val="22"/>
        </w:rPr>
        <w:t xml:space="preserve"> S</w:t>
      </w:r>
      <w:r w:rsidRPr="00E2742C">
        <w:rPr>
          <w:rFonts w:eastAsia="Calibri" w:cs="Arial"/>
          <w:i/>
          <w:sz w:val="22"/>
          <w:szCs w:val="22"/>
        </w:rPr>
        <w:t xml:space="preserve"> </w:t>
      </w:r>
      <w:r w:rsidRPr="00BA1C03">
        <w:rPr>
          <w:rFonts w:eastAsia="Calibri" w:cs="Arial"/>
          <w:sz w:val="22"/>
          <w:szCs w:val="22"/>
        </w:rPr>
        <w:t xml:space="preserve">Raj S, </w:t>
      </w:r>
      <w:r>
        <w:rPr>
          <w:rFonts w:eastAsia="Calibri" w:cs="Arial"/>
          <w:sz w:val="22"/>
          <w:szCs w:val="22"/>
        </w:rPr>
        <w:t>BC Whitelaw</w:t>
      </w:r>
      <w:r w:rsidRPr="00BA1C03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 Hampton</w:t>
      </w:r>
      <w:r w:rsidRPr="00BA1C03">
        <w:rPr>
          <w:rFonts w:eastAsia="Calibri" w:cs="Arial"/>
          <w:sz w:val="22"/>
          <w:szCs w:val="22"/>
        </w:rPr>
        <w:t xml:space="preserve">, </w:t>
      </w:r>
      <w:proofErr w:type="gramStart"/>
      <w:r>
        <w:rPr>
          <w:rFonts w:eastAsia="Calibri" w:cs="Arial"/>
          <w:sz w:val="22"/>
          <w:szCs w:val="22"/>
        </w:rPr>
        <w:t>A</w:t>
      </w:r>
      <w:proofErr w:type="gramEnd"/>
      <w:r>
        <w:rPr>
          <w:rFonts w:eastAsia="Calibri" w:cs="Arial"/>
          <w:sz w:val="22"/>
          <w:szCs w:val="22"/>
        </w:rPr>
        <w:t xml:space="preserve"> King</w:t>
      </w:r>
      <w:r w:rsidRPr="00BA1C03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 xml:space="preserve">SJB </w:t>
      </w:r>
      <w:proofErr w:type="spellStart"/>
      <w:r>
        <w:rPr>
          <w:rFonts w:eastAsia="Calibri" w:cs="Arial"/>
          <w:sz w:val="22"/>
          <w:szCs w:val="22"/>
        </w:rPr>
        <w:t>Aylwin</w:t>
      </w:r>
      <w:proofErr w:type="spellEnd"/>
      <w:r>
        <w:rPr>
          <w:rFonts w:eastAsia="Calibri" w:cs="Arial"/>
          <w:sz w:val="22"/>
          <w:szCs w:val="22"/>
        </w:rPr>
        <w:t>. (</w:t>
      </w:r>
      <w:r w:rsidRPr="00BA1C03">
        <w:rPr>
          <w:rFonts w:eastAsia="Calibri" w:cs="Arial"/>
          <w:sz w:val="22"/>
          <w:szCs w:val="22"/>
        </w:rPr>
        <w:t>King’s College Hospital</w:t>
      </w:r>
      <w:r>
        <w:rPr>
          <w:rFonts w:eastAsia="Calibri" w:cs="Arial"/>
          <w:sz w:val="22"/>
          <w:szCs w:val="22"/>
        </w:rPr>
        <w:t xml:space="preserve">, London). 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. 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</w:p>
    <w:p w:rsidR="00CC6582" w:rsidRPr="00BA1C03" w:rsidRDefault="00CC6582" w:rsidP="00CC6582">
      <w:pPr>
        <w:spacing w:after="200" w:line="276" w:lineRule="auto"/>
        <w:ind w:left="1440" w:hanging="1440"/>
        <w:rPr>
          <w:rFonts w:eastAsiaTheme="minorHAnsi" w:cs="Arial"/>
          <w:b/>
          <w:sz w:val="22"/>
          <w:szCs w:val="22"/>
        </w:rPr>
      </w:pPr>
      <w:r w:rsidRPr="00BA1C03">
        <w:rPr>
          <w:rFonts w:eastAsiaTheme="minorHAnsi" w:cs="Arial"/>
          <w:sz w:val="22"/>
          <w:szCs w:val="22"/>
        </w:rPr>
        <w:t>12.15 – 12.30</w:t>
      </w:r>
      <w:r w:rsidRPr="00BA1C03">
        <w:rPr>
          <w:rFonts w:eastAsiaTheme="minorHAnsi" w:cs="Arial"/>
          <w:sz w:val="22"/>
          <w:szCs w:val="22"/>
        </w:rPr>
        <w:tab/>
      </w:r>
      <w:r>
        <w:rPr>
          <w:rFonts w:eastAsiaTheme="minorHAnsi" w:cs="Arial"/>
          <w:sz w:val="22"/>
          <w:szCs w:val="22"/>
        </w:rPr>
        <w:t xml:space="preserve">Case presentation. </w:t>
      </w:r>
      <w:r w:rsidRPr="00E2742C">
        <w:rPr>
          <w:rFonts w:eastAsiaTheme="minorHAnsi" w:cs="Arial"/>
          <w:i/>
          <w:sz w:val="22"/>
          <w:szCs w:val="22"/>
        </w:rPr>
        <w:t>Meta</w:t>
      </w:r>
      <w:r>
        <w:rPr>
          <w:rFonts w:eastAsiaTheme="minorHAnsi" w:cs="Arial"/>
          <w:i/>
          <w:sz w:val="22"/>
          <w:szCs w:val="22"/>
        </w:rPr>
        <w:t>stasis to pituitary gland from renal cell c</w:t>
      </w:r>
      <w:r w:rsidRPr="00E2742C">
        <w:rPr>
          <w:rFonts w:eastAsiaTheme="minorHAnsi" w:cs="Arial"/>
          <w:i/>
          <w:sz w:val="22"/>
          <w:szCs w:val="22"/>
        </w:rPr>
        <w:t>arcinoma.</w:t>
      </w:r>
      <w:r w:rsidRPr="00E2742C">
        <w:rPr>
          <w:rFonts w:eastAsiaTheme="minorHAnsi" w:cs="Arial"/>
          <w:sz w:val="22"/>
          <w:szCs w:val="22"/>
        </w:rPr>
        <w:t xml:space="preserve"> </w:t>
      </w:r>
      <w:r>
        <w:rPr>
          <w:rFonts w:eastAsiaTheme="minorHAnsi" w:cs="Arial"/>
          <w:sz w:val="22"/>
          <w:szCs w:val="22"/>
        </w:rPr>
        <w:t>H Khan, S</w:t>
      </w:r>
      <w:r w:rsidRPr="00BA1C03">
        <w:rPr>
          <w:rFonts w:eastAsiaTheme="minorHAnsi" w:cs="Arial"/>
          <w:sz w:val="22"/>
          <w:szCs w:val="22"/>
        </w:rPr>
        <w:t xml:space="preserve"> </w:t>
      </w:r>
      <w:proofErr w:type="spellStart"/>
      <w:r w:rsidRPr="00BA1C03">
        <w:rPr>
          <w:rFonts w:eastAsiaTheme="minorHAnsi" w:cs="Arial"/>
          <w:sz w:val="22"/>
          <w:szCs w:val="22"/>
        </w:rPr>
        <w:t>Vennam</w:t>
      </w:r>
      <w:proofErr w:type="spellEnd"/>
      <w:r>
        <w:rPr>
          <w:rFonts w:eastAsiaTheme="minorHAnsi" w:cs="Arial"/>
          <w:sz w:val="22"/>
          <w:szCs w:val="22"/>
        </w:rPr>
        <w:t>, T</w:t>
      </w:r>
      <w:r w:rsidRPr="00BA1C03">
        <w:rPr>
          <w:rFonts w:eastAsiaTheme="minorHAnsi" w:cs="Arial"/>
          <w:sz w:val="22"/>
          <w:szCs w:val="22"/>
        </w:rPr>
        <w:t xml:space="preserve"> </w:t>
      </w:r>
      <w:proofErr w:type="spellStart"/>
      <w:r w:rsidRPr="00BA1C03">
        <w:rPr>
          <w:rFonts w:eastAsiaTheme="minorHAnsi" w:cs="Arial"/>
          <w:sz w:val="22"/>
          <w:szCs w:val="22"/>
        </w:rPr>
        <w:t>Dugal</w:t>
      </w:r>
      <w:proofErr w:type="spellEnd"/>
      <w:r>
        <w:rPr>
          <w:rFonts w:eastAsiaTheme="minorHAnsi" w:cs="Arial"/>
          <w:sz w:val="22"/>
          <w:szCs w:val="22"/>
        </w:rPr>
        <w:t>.</w:t>
      </w:r>
      <w:r w:rsidRPr="00BA1C03">
        <w:rPr>
          <w:rFonts w:eastAsiaTheme="minorHAnsi" w:cs="Arial"/>
          <w:sz w:val="22"/>
          <w:szCs w:val="22"/>
        </w:rPr>
        <w:t xml:space="preserve"> </w:t>
      </w:r>
      <w:r>
        <w:rPr>
          <w:rFonts w:eastAsiaTheme="minorHAnsi" w:cs="Arial"/>
          <w:sz w:val="22"/>
          <w:szCs w:val="22"/>
        </w:rPr>
        <w:t>(</w:t>
      </w:r>
      <w:r w:rsidRPr="00BA1C03">
        <w:rPr>
          <w:rFonts w:eastAsiaTheme="minorHAnsi" w:cs="Arial"/>
          <w:sz w:val="22"/>
          <w:szCs w:val="22"/>
        </w:rPr>
        <w:t>Royal Cornwall Hospital</w:t>
      </w:r>
      <w:r>
        <w:rPr>
          <w:rFonts w:eastAsiaTheme="minorHAnsi" w:cs="Arial"/>
          <w:sz w:val="22"/>
          <w:szCs w:val="22"/>
        </w:rPr>
        <w:t>).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12.30 -</w:t>
      </w: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ab/>
        <w:t>13.30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LUNCH.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349A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13.30 - 13.40</w:t>
      </w:r>
      <w:r w:rsidRPr="00B349A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  <w:t>LAPPS Update.</w:t>
      </w:r>
      <w:r w:rsidRPr="00B349A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 xml:space="preserve"> </w:t>
      </w:r>
      <w:r w:rsidRPr="00B349A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Joy Ginn.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SESSION 3.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72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 xml:space="preserve">Chairs: Prof John Wass and Mr Nigel Mendoza. 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13.40 - 14.30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AD7D72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Debate.</w:t>
      </w:r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 </w:t>
      </w:r>
      <w:r w:rsidRPr="00BA1C03">
        <w:rPr>
          <w:rFonts w:eastAsia="Arial Unicode MS" w:cs="Arial"/>
          <w:i/>
          <w:sz w:val="22"/>
          <w:szCs w:val="22"/>
          <w:bdr w:val="nil"/>
          <w:lang w:eastAsia="en-GB"/>
        </w:rPr>
        <w:t xml:space="preserve">Patients with incidentally discovered pituitary </w:t>
      </w:r>
      <w:proofErr w:type="spellStart"/>
      <w:r w:rsidRPr="00BA1C03">
        <w:rPr>
          <w:rFonts w:eastAsia="Arial Unicode MS" w:cs="Arial"/>
          <w:i/>
          <w:sz w:val="22"/>
          <w:szCs w:val="22"/>
          <w:bdr w:val="nil"/>
          <w:lang w:eastAsia="en-GB"/>
        </w:rPr>
        <w:t>macroadenomas</w:t>
      </w:r>
      <w:proofErr w:type="spellEnd"/>
      <w:r w:rsidRPr="00BA1C03">
        <w:rPr>
          <w:rFonts w:eastAsia="Arial Unicode MS" w:cs="Arial"/>
          <w:i/>
          <w:sz w:val="22"/>
          <w:szCs w:val="22"/>
          <w:bdr w:val="nil"/>
          <w:lang w:eastAsia="en-GB"/>
        </w:rPr>
        <w:t xml:space="preserve"> should not have pituitary surgery unless they have abnormal visual fields. 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For the motion: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Dr Paul Carroll (Guys and St Thomas’s NHS Foundation Trust, London)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Against the motion: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Miss Joan Grieve (The National Hospital for Neurology and Neurosurgery, London)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spacing w:after="200" w:line="276" w:lineRule="auto"/>
        <w:ind w:left="1440" w:hanging="1440"/>
        <w:rPr>
          <w:rFonts w:eastAsiaTheme="minorHAnsi" w:cs="Arial"/>
          <w:sz w:val="22"/>
          <w:szCs w:val="22"/>
        </w:rPr>
      </w:pPr>
      <w:r w:rsidRPr="00BA1C03">
        <w:rPr>
          <w:rFonts w:eastAsiaTheme="minorHAnsi" w:cs="Arial"/>
          <w:sz w:val="22"/>
          <w:szCs w:val="22"/>
        </w:rPr>
        <w:t>14.30 - 14.45</w:t>
      </w:r>
      <w:r w:rsidRPr="00BA1C03">
        <w:rPr>
          <w:rFonts w:eastAsiaTheme="minorHAnsi" w:cs="Arial"/>
          <w:sz w:val="22"/>
          <w:szCs w:val="22"/>
        </w:rPr>
        <w:tab/>
      </w:r>
      <w:r>
        <w:rPr>
          <w:rFonts w:eastAsiaTheme="minorHAnsi" w:cs="Arial"/>
          <w:sz w:val="22"/>
          <w:szCs w:val="22"/>
        </w:rPr>
        <w:t xml:space="preserve">Case presentation. </w:t>
      </w:r>
      <w:r w:rsidRPr="00AD7D72">
        <w:rPr>
          <w:rFonts w:eastAsiaTheme="minorHAnsi" w:cs="Arial"/>
          <w:i/>
          <w:sz w:val="22"/>
          <w:szCs w:val="22"/>
        </w:rPr>
        <w:t>Non-functioning pituitary adenomas in the elderly.</w:t>
      </w:r>
      <w:r w:rsidRPr="00BA1C03">
        <w:rPr>
          <w:rFonts w:eastAsiaTheme="minorHAnsi" w:cs="Arial"/>
          <w:sz w:val="22"/>
          <w:szCs w:val="22"/>
        </w:rPr>
        <w:t xml:space="preserve"> </w:t>
      </w:r>
      <w:r>
        <w:rPr>
          <w:rFonts w:eastAsiaTheme="minorHAnsi" w:cs="Arial"/>
          <w:sz w:val="22"/>
          <w:szCs w:val="22"/>
        </w:rPr>
        <w:t>K</w:t>
      </w:r>
      <w:r w:rsidRPr="00BA1C03">
        <w:rPr>
          <w:rFonts w:eastAsiaTheme="minorHAnsi" w:cs="Arial"/>
          <w:sz w:val="22"/>
          <w:szCs w:val="22"/>
        </w:rPr>
        <w:t xml:space="preserve"> </w:t>
      </w:r>
      <w:proofErr w:type="spellStart"/>
      <w:r w:rsidRPr="00BA1C03">
        <w:rPr>
          <w:rFonts w:eastAsiaTheme="minorHAnsi" w:cs="Arial"/>
          <w:sz w:val="22"/>
          <w:szCs w:val="22"/>
        </w:rPr>
        <w:t>Laycock</w:t>
      </w:r>
      <w:proofErr w:type="spellEnd"/>
      <w:r w:rsidRPr="00BA1C03">
        <w:rPr>
          <w:rFonts w:eastAsiaTheme="minorHAnsi" w:cs="Arial"/>
          <w:sz w:val="22"/>
          <w:szCs w:val="22"/>
        </w:rPr>
        <w:t xml:space="preserve">, </w:t>
      </w:r>
      <w:r>
        <w:rPr>
          <w:rFonts w:eastAsiaTheme="minorHAnsi" w:cs="Arial"/>
          <w:sz w:val="22"/>
          <w:szCs w:val="22"/>
        </w:rPr>
        <w:t>J Anderson. (</w:t>
      </w:r>
      <w:proofErr w:type="spellStart"/>
      <w:r w:rsidRPr="00BA1C03">
        <w:rPr>
          <w:rFonts w:eastAsiaTheme="minorHAnsi" w:cs="Arial"/>
          <w:sz w:val="22"/>
          <w:szCs w:val="22"/>
        </w:rPr>
        <w:t>Homerton</w:t>
      </w:r>
      <w:proofErr w:type="spellEnd"/>
      <w:r w:rsidRPr="00BA1C03">
        <w:rPr>
          <w:rFonts w:eastAsiaTheme="minorHAnsi" w:cs="Arial"/>
          <w:sz w:val="22"/>
          <w:szCs w:val="22"/>
        </w:rPr>
        <w:t xml:space="preserve"> University Hospital</w:t>
      </w:r>
      <w:r>
        <w:rPr>
          <w:rFonts w:eastAsiaTheme="minorHAnsi" w:cs="Arial"/>
          <w:sz w:val="22"/>
          <w:szCs w:val="22"/>
        </w:rPr>
        <w:t>, London).</w:t>
      </w:r>
    </w:p>
    <w:p w:rsidR="00CC6582" w:rsidRPr="00BA1C03" w:rsidRDefault="00CC6582" w:rsidP="00CC6582">
      <w:pPr>
        <w:spacing w:after="200" w:line="276" w:lineRule="auto"/>
        <w:ind w:left="1440" w:hanging="1440"/>
        <w:rPr>
          <w:rFonts w:eastAsiaTheme="minorHAnsi" w:cs="Arial"/>
          <w:b/>
          <w:sz w:val="22"/>
          <w:szCs w:val="22"/>
        </w:rPr>
      </w:pPr>
      <w:r w:rsidRPr="00BA1C03">
        <w:rPr>
          <w:rFonts w:eastAsiaTheme="minorHAnsi" w:cs="Arial"/>
          <w:sz w:val="22"/>
          <w:szCs w:val="22"/>
        </w:rPr>
        <w:t>14.45 - 15.00</w:t>
      </w:r>
      <w:r w:rsidRPr="00BA1C03">
        <w:rPr>
          <w:rFonts w:eastAsiaTheme="minorHAnsi" w:cs="Arial"/>
          <w:sz w:val="22"/>
          <w:szCs w:val="22"/>
        </w:rPr>
        <w:tab/>
      </w:r>
      <w:r>
        <w:rPr>
          <w:rFonts w:eastAsiaTheme="minorHAnsi" w:cs="Arial"/>
          <w:sz w:val="22"/>
          <w:szCs w:val="22"/>
        </w:rPr>
        <w:t xml:space="preserve">Case presentation. </w:t>
      </w:r>
      <w:r>
        <w:rPr>
          <w:rFonts w:eastAsiaTheme="minorHAnsi" w:cs="Arial"/>
          <w:i/>
          <w:sz w:val="22"/>
          <w:szCs w:val="22"/>
        </w:rPr>
        <w:t>An uncommon cause of i</w:t>
      </w:r>
      <w:r w:rsidRPr="00AD7D72">
        <w:rPr>
          <w:rFonts w:eastAsiaTheme="minorHAnsi" w:cs="Arial"/>
          <w:i/>
          <w:sz w:val="22"/>
          <w:szCs w:val="22"/>
        </w:rPr>
        <w:t xml:space="preserve">nfertility in a </w:t>
      </w:r>
      <w:r>
        <w:rPr>
          <w:rFonts w:eastAsiaTheme="minorHAnsi" w:cs="Arial"/>
          <w:i/>
          <w:sz w:val="22"/>
          <w:szCs w:val="22"/>
        </w:rPr>
        <w:t>p</w:t>
      </w:r>
      <w:r w:rsidRPr="00AD7D72">
        <w:rPr>
          <w:rFonts w:eastAsiaTheme="minorHAnsi" w:cs="Arial"/>
          <w:i/>
          <w:sz w:val="22"/>
          <w:szCs w:val="22"/>
        </w:rPr>
        <w:t xml:space="preserve">atient with a </w:t>
      </w:r>
      <w:r>
        <w:rPr>
          <w:rFonts w:eastAsiaTheme="minorHAnsi" w:cs="Arial"/>
          <w:i/>
          <w:sz w:val="22"/>
          <w:szCs w:val="22"/>
        </w:rPr>
        <w:t>p</w:t>
      </w:r>
      <w:r w:rsidRPr="00AD7D72">
        <w:rPr>
          <w:rFonts w:eastAsiaTheme="minorHAnsi" w:cs="Arial"/>
          <w:i/>
          <w:sz w:val="22"/>
          <w:szCs w:val="22"/>
        </w:rPr>
        <w:t xml:space="preserve">ituitary </w:t>
      </w:r>
      <w:proofErr w:type="spellStart"/>
      <w:r>
        <w:rPr>
          <w:rFonts w:eastAsiaTheme="minorHAnsi" w:cs="Arial"/>
          <w:i/>
          <w:sz w:val="22"/>
          <w:szCs w:val="22"/>
        </w:rPr>
        <w:t>m</w:t>
      </w:r>
      <w:r w:rsidRPr="00AD7D72">
        <w:rPr>
          <w:rFonts w:eastAsiaTheme="minorHAnsi" w:cs="Arial"/>
          <w:i/>
          <w:sz w:val="22"/>
          <w:szCs w:val="22"/>
        </w:rPr>
        <w:t>acroadenoma</w:t>
      </w:r>
      <w:proofErr w:type="spellEnd"/>
      <w:r w:rsidRPr="00AD7D72">
        <w:rPr>
          <w:rFonts w:eastAsiaTheme="minorHAnsi" w:cs="Arial"/>
          <w:i/>
          <w:sz w:val="22"/>
          <w:szCs w:val="22"/>
        </w:rPr>
        <w:t xml:space="preserve">. </w:t>
      </w:r>
      <w:r w:rsidRPr="00BA1C03">
        <w:rPr>
          <w:rFonts w:eastAsiaTheme="minorHAnsi" w:cs="Arial"/>
          <w:sz w:val="22"/>
          <w:szCs w:val="22"/>
        </w:rPr>
        <w:t xml:space="preserve">R Wilmington, R Russel, </w:t>
      </w:r>
      <w:proofErr w:type="gramStart"/>
      <w:r w:rsidRPr="00BA1C03">
        <w:rPr>
          <w:rFonts w:eastAsiaTheme="minorHAnsi" w:cs="Arial"/>
          <w:sz w:val="22"/>
          <w:szCs w:val="22"/>
        </w:rPr>
        <w:t>A</w:t>
      </w:r>
      <w:proofErr w:type="gramEnd"/>
      <w:r w:rsidRPr="00BA1C03">
        <w:rPr>
          <w:rFonts w:eastAsiaTheme="minorHAnsi" w:cs="Arial"/>
          <w:sz w:val="22"/>
          <w:szCs w:val="22"/>
        </w:rPr>
        <w:t xml:space="preserve"> Sinha, NJ Parr, U Srinivas-Shankar. </w:t>
      </w:r>
      <w:r>
        <w:rPr>
          <w:rFonts w:eastAsiaTheme="minorHAnsi" w:cs="Arial"/>
          <w:sz w:val="22"/>
          <w:szCs w:val="22"/>
        </w:rPr>
        <w:t>(</w:t>
      </w:r>
      <w:r w:rsidRPr="00BA1C03">
        <w:rPr>
          <w:rFonts w:eastAsiaTheme="minorHAnsi" w:cs="Arial"/>
          <w:sz w:val="22"/>
          <w:szCs w:val="22"/>
        </w:rPr>
        <w:t>Wirral University Teaching Hospitals NHS Trust, Liverpool Women’s Hospital, Walton Centre NHS Foundation Trust</w:t>
      </w:r>
      <w:r>
        <w:rPr>
          <w:rFonts w:eastAsiaTheme="minorHAnsi" w:cs="Arial"/>
          <w:sz w:val="22"/>
          <w:szCs w:val="22"/>
        </w:rPr>
        <w:t>, Liverpool).</w:t>
      </w:r>
    </w:p>
    <w:p w:rsidR="00CC6582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 xml:space="preserve">15:00 - </w:t>
      </w:r>
      <w:proofErr w:type="gramStart"/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15:30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 </w:t>
      </w: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BREAK</w:t>
      </w:r>
      <w:proofErr w:type="gramEnd"/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</w:p>
    <w:p w:rsidR="00CC6582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SESSION 4.</w:t>
      </w: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ab/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72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Chairs: Dr Marcus Martineau and Dr Emma Hatfield.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15.30 – 16:00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Dopamine agonist withdrawal in </w:t>
      </w:r>
      <w:proofErr w:type="spellStart"/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prolactinomas</w:t>
      </w:r>
      <w:proofErr w:type="spellEnd"/>
      <w:r w:rsidRPr="00BA1C03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 – who should we offer this to and when? 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Dr Antonia Brooke (Royal Devon and Exeter NHS Foundation Trust)</w:t>
      </w: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720"/>
        <w:rPr>
          <w:rFonts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spacing w:after="200" w:line="276" w:lineRule="auto"/>
        <w:ind w:left="1440" w:hanging="1440"/>
        <w:rPr>
          <w:rFonts w:eastAsiaTheme="minorHAnsi" w:cs="Arial"/>
          <w:b/>
          <w:sz w:val="22"/>
          <w:szCs w:val="22"/>
        </w:rPr>
      </w:pPr>
      <w:r w:rsidRPr="00BA1C03">
        <w:rPr>
          <w:rFonts w:eastAsiaTheme="minorHAnsi" w:cs="Arial"/>
          <w:sz w:val="22"/>
          <w:szCs w:val="22"/>
        </w:rPr>
        <w:t xml:space="preserve">16.00 - 16:15 </w:t>
      </w:r>
      <w:r w:rsidRPr="00BA1C03">
        <w:rPr>
          <w:rFonts w:eastAsiaTheme="minorHAnsi" w:cs="Arial"/>
          <w:sz w:val="22"/>
          <w:szCs w:val="22"/>
        </w:rPr>
        <w:tab/>
      </w:r>
      <w:r>
        <w:rPr>
          <w:rFonts w:eastAsiaTheme="minorHAnsi" w:cs="Arial"/>
          <w:sz w:val="22"/>
          <w:szCs w:val="22"/>
        </w:rPr>
        <w:t xml:space="preserve">Case presentation. </w:t>
      </w:r>
      <w:proofErr w:type="spellStart"/>
      <w:r>
        <w:rPr>
          <w:rFonts w:eastAsiaTheme="minorHAnsi" w:cs="Arial"/>
          <w:i/>
          <w:sz w:val="22"/>
          <w:szCs w:val="22"/>
        </w:rPr>
        <w:t>Cabergoline</w:t>
      </w:r>
      <w:proofErr w:type="spellEnd"/>
      <w:r>
        <w:rPr>
          <w:rFonts w:eastAsiaTheme="minorHAnsi" w:cs="Arial"/>
          <w:i/>
          <w:sz w:val="22"/>
          <w:szCs w:val="22"/>
        </w:rPr>
        <w:t xml:space="preserve"> therapy in </w:t>
      </w:r>
      <w:proofErr w:type="spellStart"/>
      <w:r>
        <w:rPr>
          <w:rFonts w:eastAsiaTheme="minorHAnsi" w:cs="Arial"/>
          <w:i/>
          <w:sz w:val="22"/>
          <w:szCs w:val="22"/>
        </w:rPr>
        <w:t>m</w:t>
      </w:r>
      <w:r w:rsidRPr="00AD7D72">
        <w:rPr>
          <w:rFonts w:eastAsiaTheme="minorHAnsi" w:cs="Arial"/>
          <w:i/>
          <w:sz w:val="22"/>
          <w:szCs w:val="22"/>
        </w:rPr>
        <w:t>acroprolactinoma</w:t>
      </w:r>
      <w:proofErr w:type="spellEnd"/>
      <w:r w:rsidRPr="00AD7D72">
        <w:rPr>
          <w:rFonts w:eastAsiaTheme="minorHAnsi" w:cs="Arial"/>
          <w:i/>
          <w:sz w:val="22"/>
          <w:szCs w:val="22"/>
        </w:rPr>
        <w:t xml:space="preserve"> after repeated surgery and radiotherapy.</w:t>
      </w:r>
      <w:r>
        <w:rPr>
          <w:rFonts w:eastAsiaTheme="minorHAnsi" w:cs="Arial"/>
          <w:sz w:val="22"/>
          <w:szCs w:val="22"/>
        </w:rPr>
        <w:t xml:space="preserve"> </w:t>
      </w:r>
      <w:r w:rsidRPr="00AD7D72">
        <w:rPr>
          <w:rFonts w:eastAsiaTheme="minorHAnsi" w:cs="Arial"/>
          <w:sz w:val="22"/>
          <w:szCs w:val="22"/>
        </w:rPr>
        <w:t xml:space="preserve">M </w:t>
      </w:r>
      <w:proofErr w:type="spellStart"/>
      <w:r w:rsidRPr="00AD7D72">
        <w:rPr>
          <w:rFonts w:eastAsiaTheme="minorHAnsi" w:cs="Arial"/>
          <w:sz w:val="22"/>
          <w:szCs w:val="22"/>
        </w:rPr>
        <w:t>Silveira</w:t>
      </w:r>
      <w:proofErr w:type="spellEnd"/>
      <w:r w:rsidRPr="00AD7D72">
        <w:rPr>
          <w:rFonts w:eastAsiaTheme="minorHAnsi" w:cs="Arial"/>
          <w:sz w:val="22"/>
          <w:szCs w:val="22"/>
        </w:rPr>
        <w:t xml:space="preserve">, M </w:t>
      </w:r>
      <w:proofErr w:type="spellStart"/>
      <w:r w:rsidRPr="00AD7D72">
        <w:rPr>
          <w:rFonts w:eastAsiaTheme="minorHAnsi" w:cs="Arial"/>
          <w:sz w:val="22"/>
          <w:szCs w:val="22"/>
        </w:rPr>
        <w:t>Parsad</w:t>
      </w:r>
      <w:proofErr w:type="spellEnd"/>
      <w:r w:rsidRPr="00AD7D72">
        <w:rPr>
          <w:rFonts w:eastAsiaTheme="minorHAnsi" w:cs="Arial"/>
          <w:sz w:val="22"/>
          <w:szCs w:val="22"/>
        </w:rPr>
        <w:t>, M Al-Mrayat.</w:t>
      </w:r>
      <w:r>
        <w:rPr>
          <w:rFonts w:eastAsiaTheme="minorHAnsi" w:cs="Arial"/>
          <w:sz w:val="22"/>
          <w:szCs w:val="22"/>
        </w:rPr>
        <w:t xml:space="preserve"> (</w:t>
      </w:r>
      <w:r w:rsidRPr="00BA1C03">
        <w:rPr>
          <w:rFonts w:eastAsiaTheme="minorHAnsi" w:cs="Arial"/>
          <w:sz w:val="22"/>
          <w:szCs w:val="22"/>
        </w:rPr>
        <w:t>University Hospital Southampton NHS Foundation Trust</w:t>
      </w:r>
      <w:r>
        <w:rPr>
          <w:rFonts w:eastAsiaTheme="minorHAnsi" w:cs="Arial"/>
          <w:sz w:val="22"/>
          <w:szCs w:val="22"/>
        </w:rPr>
        <w:t>)</w:t>
      </w:r>
      <w:r w:rsidRPr="00BA1C03">
        <w:rPr>
          <w:rFonts w:eastAsiaTheme="minorHAnsi" w:cs="Arial"/>
          <w:sz w:val="22"/>
          <w:szCs w:val="22"/>
        </w:rPr>
        <w:t>.</w:t>
      </w:r>
    </w:p>
    <w:p w:rsidR="00CC6582" w:rsidRPr="00BA1C03" w:rsidRDefault="00CC6582" w:rsidP="00CC6582">
      <w:pPr>
        <w:ind w:left="1440" w:hanging="1440"/>
        <w:rPr>
          <w:rFonts w:eastAsiaTheme="minorHAnsi" w:cs="Arial"/>
          <w:sz w:val="22"/>
          <w:szCs w:val="22"/>
        </w:rPr>
      </w:pPr>
      <w:r w:rsidRPr="00BA1C03">
        <w:rPr>
          <w:rFonts w:cs="Arial"/>
          <w:sz w:val="22"/>
          <w:szCs w:val="22"/>
        </w:rPr>
        <w:t xml:space="preserve">16.15 - 16:30 </w:t>
      </w:r>
      <w:r w:rsidRPr="00BA1C03">
        <w:rPr>
          <w:rFonts w:cs="Arial"/>
          <w:sz w:val="22"/>
          <w:szCs w:val="22"/>
        </w:rPr>
        <w:tab/>
      </w:r>
      <w:r w:rsidRPr="00BA1C03">
        <w:rPr>
          <w:rFonts w:eastAsiaTheme="minorHAnsi" w:cs="Arial"/>
          <w:sz w:val="22"/>
          <w:szCs w:val="22"/>
        </w:rPr>
        <w:t xml:space="preserve"> </w:t>
      </w:r>
      <w:r>
        <w:rPr>
          <w:rFonts w:eastAsiaTheme="minorHAnsi" w:cs="Arial"/>
          <w:sz w:val="22"/>
          <w:szCs w:val="22"/>
        </w:rPr>
        <w:t xml:space="preserve">Case presentation. </w:t>
      </w:r>
      <w:r w:rsidRPr="00AD7D72">
        <w:rPr>
          <w:rFonts w:eastAsiaTheme="minorHAnsi" w:cs="Arial"/>
          <w:i/>
          <w:sz w:val="22"/>
          <w:szCs w:val="22"/>
        </w:rPr>
        <w:t>Acromegaly and associated pituitar</w:t>
      </w:r>
      <w:r>
        <w:rPr>
          <w:rFonts w:eastAsiaTheme="minorHAnsi" w:cs="Arial"/>
          <w:i/>
          <w:sz w:val="22"/>
          <w:szCs w:val="22"/>
        </w:rPr>
        <w:t xml:space="preserve">y </w:t>
      </w:r>
      <w:proofErr w:type="spellStart"/>
      <w:r>
        <w:rPr>
          <w:rFonts w:eastAsiaTheme="minorHAnsi" w:cs="Arial"/>
          <w:i/>
          <w:sz w:val="22"/>
          <w:szCs w:val="22"/>
        </w:rPr>
        <w:t>macroadenoma</w:t>
      </w:r>
      <w:proofErr w:type="spellEnd"/>
      <w:r>
        <w:rPr>
          <w:rFonts w:eastAsiaTheme="minorHAnsi" w:cs="Arial"/>
          <w:i/>
          <w:sz w:val="22"/>
          <w:szCs w:val="22"/>
        </w:rPr>
        <w:t xml:space="preserve"> resolution with </w:t>
      </w:r>
      <w:proofErr w:type="spellStart"/>
      <w:r>
        <w:rPr>
          <w:rFonts w:eastAsiaTheme="minorHAnsi" w:cs="Arial"/>
          <w:i/>
          <w:sz w:val="22"/>
          <w:szCs w:val="22"/>
        </w:rPr>
        <w:t>c</w:t>
      </w:r>
      <w:r w:rsidRPr="00AD7D72">
        <w:rPr>
          <w:rFonts w:eastAsiaTheme="minorHAnsi" w:cs="Arial"/>
          <w:i/>
          <w:sz w:val="22"/>
          <w:szCs w:val="22"/>
        </w:rPr>
        <w:t>abergoline</w:t>
      </w:r>
      <w:proofErr w:type="spellEnd"/>
      <w:r w:rsidRPr="00AD7D72">
        <w:rPr>
          <w:rFonts w:eastAsiaTheme="minorHAnsi" w:cs="Arial"/>
          <w:i/>
          <w:sz w:val="22"/>
          <w:szCs w:val="22"/>
        </w:rPr>
        <w:t xml:space="preserve"> therapy.</w:t>
      </w:r>
      <w:r>
        <w:rPr>
          <w:rFonts w:eastAsiaTheme="minorHAnsi" w:cs="Arial"/>
          <w:sz w:val="22"/>
          <w:szCs w:val="22"/>
        </w:rPr>
        <w:t xml:space="preserve"> N Thomas, </w:t>
      </w:r>
      <w:proofErr w:type="gramStart"/>
      <w:r>
        <w:rPr>
          <w:rFonts w:eastAsiaTheme="minorHAnsi" w:cs="Arial"/>
          <w:sz w:val="22"/>
          <w:szCs w:val="22"/>
        </w:rPr>
        <w:t>A</w:t>
      </w:r>
      <w:proofErr w:type="gramEnd"/>
      <w:r w:rsidRPr="00BA1C03">
        <w:rPr>
          <w:rFonts w:eastAsiaTheme="minorHAnsi" w:cs="Arial"/>
          <w:sz w:val="22"/>
          <w:szCs w:val="22"/>
        </w:rPr>
        <w:t xml:space="preserve"> Brooke. </w:t>
      </w:r>
      <w:r>
        <w:rPr>
          <w:rFonts w:eastAsiaTheme="minorHAnsi" w:cs="Arial"/>
          <w:sz w:val="22"/>
          <w:szCs w:val="22"/>
        </w:rPr>
        <w:t>(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Royal Devon and Exeter NHS Foundation Trust)</w:t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.</w:t>
      </w:r>
    </w:p>
    <w:p w:rsidR="00CC6582" w:rsidRPr="00BA1C03" w:rsidRDefault="00CC6582" w:rsidP="00CC6582">
      <w:pPr>
        <w:rPr>
          <w:rFonts w:eastAsiaTheme="minorHAnsi" w:cs="Arial"/>
          <w:b/>
          <w:bCs/>
          <w:color w:val="000000"/>
          <w:sz w:val="22"/>
          <w:szCs w:val="22"/>
          <w:shd w:val="clear" w:color="auto" w:fill="FFFFFF"/>
        </w:rPr>
      </w:pPr>
    </w:p>
    <w:p w:rsidR="00CC6582" w:rsidRPr="00BA1C03" w:rsidRDefault="00CC6582" w:rsidP="00CC6582">
      <w:pPr>
        <w:ind w:left="1440" w:hanging="1440"/>
        <w:rPr>
          <w:rFonts w:eastAsiaTheme="minorHAnsi" w:cs="Arial"/>
          <w:sz w:val="22"/>
          <w:szCs w:val="22"/>
        </w:rPr>
      </w:pPr>
      <w:r w:rsidRPr="00BA1C03">
        <w:rPr>
          <w:rFonts w:cs="Arial"/>
          <w:sz w:val="22"/>
          <w:szCs w:val="22"/>
        </w:rPr>
        <w:t xml:space="preserve">16.30 - 16:45 </w:t>
      </w:r>
      <w:r w:rsidRPr="00BA1C03">
        <w:rPr>
          <w:rFonts w:cs="Arial"/>
          <w:sz w:val="22"/>
          <w:szCs w:val="22"/>
        </w:rPr>
        <w:tab/>
      </w:r>
      <w:r>
        <w:rPr>
          <w:rFonts w:eastAsiaTheme="minorHAnsi" w:cs="Arial"/>
          <w:sz w:val="22"/>
          <w:szCs w:val="22"/>
        </w:rPr>
        <w:t xml:space="preserve">Case presentation. </w:t>
      </w:r>
      <w:r w:rsidRPr="00AD7D72">
        <w:rPr>
          <w:rFonts w:eastAsiaTheme="minorHAnsi" w:cs="Arial"/>
          <w:i/>
          <w:sz w:val="22"/>
          <w:szCs w:val="22"/>
        </w:rPr>
        <w:t>Late p</w:t>
      </w:r>
      <w:r>
        <w:rPr>
          <w:rFonts w:eastAsiaTheme="minorHAnsi" w:cs="Arial"/>
          <w:i/>
          <w:sz w:val="22"/>
          <w:szCs w:val="22"/>
        </w:rPr>
        <w:t>resentation of acromegaly in a patient with m</w:t>
      </w:r>
      <w:r w:rsidRPr="00AD7D72">
        <w:rPr>
          <w:rFonts w:eastAsiaTheme="minorHAnsi" w:cs="Arial"/>
          <w:i/>
          <w:sz w:val="22"/>
          <w:szCs w:val="22"/>
        </w:rPr>
        <w:t xml:space="preserve">acro- </w:t>
      </w:r>
      <w:proofErr w:type="spellStart"/>
      <w:r>
        <w:rPr>
          <w:rFonts w:eastAsiaTheme="minorHAnsi" w:cs="Arial"/>
          <w:i/>
          <w:sz w:val="22"/>
          <w:szCs w:val="22"/>
        </w:rPr>
        <w:t>p</w:t>
      </w:r>
      <w:r w:rsidRPr="00AD7D72">
        <w:rPr>
          <w:rFonts w:eastAsiaTheme="minorHAnsi" w:cs="Arial"/>
          <w:i/>
          <w:sz w:val="22"/>
          <w:szCs w:val="22"/>
        </w:rPr>
        <w:t>rolactinoma</w:t>
      </w:r>
      <w:proofErr w:type="spellEnd"/>
      <w:r w:rsidRPr="00AD7D72">
        <w:rPr>
          <w:rFonts w:eastAsiaTheme="minorHAnsi" w:cs="Arial"/>
          <w:i/>
          <w:sz w:val="22"/>
          <w:szCs w:val="22"/>
        </w:rPr>
        <w:t>.</w:t>
      </w:r>
      <w:r w:rsidRPr="00BA1C03">
        <w:rPr>
          <w:rFonts w:eastAsiaTheme="minorHAnsi" w:cs="Arial"/>
          <w:sz w:val="22"/>
          <w:szCs w:val="22"/>
        </w:rPr>
        <w:t xml:space="preserve"> </w:t>
      </w:r>
      <w:bookmarkStart w:id="0" w:name="_GoBack"/>
      <w:r>
        <w:rPr>
          <w:rFonts w:eastAsiaTheme="minorHAnsi" w:cs="Arial"/>
          <w:sz w:val="22"/>
          <w:szCs w:val="22"/>
        </w:rPr>
        <w:t>A</w:t>
      </w:r>
      <w:r>
        <w:rPr>
          <w:rFonts w:eastAsiaTheme="minorHAnsi" w:cs="Arial"/>
          <w:bCs/>
          <w:color w:val="222222"/>
          <w:spacing w:val="5"/>
          <w:sz w:val="22"/>
          <w:szCs w:val="22"/>
        </w:rPr>
        <w:t>J Beck, D</w:t>
      </w:r>
      <w:r w:rsidRPr="00BA1C03">
        <w:rPr>
          <w:rFonts w:eastAsiaTheme="minorHAnsi" w:cs="Arial"/>
          <w:bCs/>
          <w:color w:val="222222"/>
          <w:spacing w:val="5"/>
          <w:sz w:val="22"/>
          <w:szCs w:val="22"/>
        </w:rPr>
        <w:t>E Flanagan</w:t>
      </w:r>
      <w:r>
        <w:rPr>
          <w:rFonts w:eastAsiaTheme="minorHAnsi" w:cs="Arial"/>
          <w:bCs/>
          <w:color w:val="222222"/>
          <w:spacing w:val="5"/>
          <w:sz w:val="22"/>
          <w:szCs w:val="22"/>
        </w:rPr>
        <w:t>.</w:t>
      </w:r>
      <w:r>
        <w:rPr>
          <w:rFonts w:ascii="Calibri" w:hAnsi="Calibri"/>
          <w:color w:val="000000"/>
        </w:rPr>
        <w:t xml:space="preserve"> (</w:t>
      </w:r>
      <w:r w:rsidRPr="00AD7D72">
        <w:rPr>
          <w:rFonts w:cs="Arial"/>
          <w:color w:val="000000"/>
          <w:sz w:val="22"/>
          <w:szCs w:val="22"/>
        </w:rPr>
        <w:t>University Hospitals Plymouth NHS Trust</w:t>
      </w:r>
      <w:r>
        <w:rPr>
          <w:rFonts w:cs="Arial"/>
          <w:color w:val="000000"/>
          <w:sz w:val="22"/>
          <w:szCs w:val="22"/>
        </w:rPr>
        <w:t>)</w:t>
      </w:r>
      <w:r>
        <w:rPr>
          <w:rFonts w:eastAsiaTheme="minorHAnsi" w:cs="Arial"/>
          <w:bCs/>
          <w:color w:val="222222"/>
          <w:spacing w:val="5"/>
          <w:sz w:val="22"/>
          <w:szCs w:val="22"/>
        </w:rPr>
        <w:t>.</w:t>
      </w:r>
    </w:p>
    <w:bookmarkEnd w:id="0"/>
    <w:p w:rsidR="00CC6582" w:rsidRPr="00BA1C03" w:rsidRDefault="00CC6582" w:rsidP="00CC6582">
      <w:pPr>
        <w:rPr>
          <w:rFonts w:eastAsiaTheme="minorHAnsi" w:cs="Arial"/>
          <w:b/>
          <w:bCs/>
          <w:color w:val="000000"/>
          <w:sz w:val="22"/>
          <w:szCs w:val="22"/>
          <w:shd w:val="clear" w:color="auto" w:fill="FFFFFF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CC6582" w:rsidRPr="00BA1C03" w:rsidRDefault="00CC6582" w:rsidP="00CC6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16.45</w:t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BA1C03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BA1C03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CLOSING REMARKS AND FEEDBACK.</w:t>
      </w:r>
    </w:p>
    <w:p w:rsidR="009C09E1" w:rsidRDefault="009C09E1"/>
    <w:sectPr w:rsidR="009C0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82"/>
    <w:rsid w:val="00045D28"/>
    <w:rsid w:val="00142905"/>
    <w:rsid w:val="002E4794"/>
    <w:rsid w:val="009C09E1"/>
    <w:rsid w:val="00B349AA"/>
    <w:rsid w:val="00CC6582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AAA22-A675-4568-BFD8-4BA037C2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58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Niamh M</dc:creator>
  <cp:keywords/>
  <dc:description/>
  <cp:lastModifiedBy>Karim Meeran</cp:lastModifiedBy>
  <cp:revision>2</cp:revision>
  <dcterms:created xsi:type="dcterms:W3CDTF">2018-09-17T06:05:00Z</dcterms:created>
  <dcterms:modified xsi:type="dcterms:W3CDTF">2018-09-17T06:05:00Z</dcterms:modified>
</cp:coreProperties>
</file>